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64BD" w14:textId="3BE0CC65" w:rsidR="003E1436" w:rsidRPr="00864B13" w:rsidRDefault="006F2B28" w:rsidP="003E1436">
      <w:pPr>
        <w:rPr>
          <w:color w:val="002060"/>
          <w:sz w:val="40"/>
          <w:szCs w:val="40"/>
        </w:rPr>
      </w:pPr>
      <w:bookmarkStart w:id="0" w:name="_Hlk159848874"/>
      <w:r w:rsidRPr="00864B13">
        <w:rPr>
          <w:color w:val="002060"/>
          <w:sz w:val="40"/>
          <w:szCs w:val="40"/>
        </w:rPr>
        <w:t xml:space="preserve">Název klubu: </w:t>
      </w:r>
    </w:p>
    <w:p w14:paraId="12945A24" w14:textId="77777777" w:rsidR="00385C24" w:rsidRDefault="00385C24" w:rsidP="003E1436"/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0"/>
        <w:gridCol w:w="3097"/>
        <w:gridCol w:w="10317"/>
      </w:tblGrid>
      <w:tr w:rsidR="00385C24" w:rsidRPr="00385C24" w14:paraId="5AC96D9B" w14:textId="77777777" w:rsidTr="00864B13">
        <w:trPr>
          <w:trHeight w:val="510"/>
        </w:trPr>
        <w:tc>
          <w:tcPr>
            <w:tcW w:w="153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center"/>
            <w:hideMark/>
          </w:tcPr>
          <w:p w14:paraId="498DAA41" w14:textId="38ABE29D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40"/>
                <w:szCs w:val="40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cs-CZ"/>
              </w:rPr>
              <w:t>Roční tréninkový plán</w:t>
            </w:r>
            <w:r w:rsidR="00D422BA"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cs-CZ"/>
              </w:rPr>
              <w:t xml:space="preserve"> (</w:t>
            </w:r>
            <w:r w:rsid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cs-CZ"/>
              </w:rPr>
              <w:t>Extraliga U20, Extraliga U17, Extraliga U15)</w:t>
            </w:r>
          </w:p>
        </w:tc>
      </w:tr>
      <w:tr w:rsidR="00385C24" w:rsidRPr="00385C24" w14:paraId="013C1068" w14:textId="77777777" w:rsidTr="00864B13">
        <w:trPr>
          <w:trHeight w:val="290"/>
        </w:trPr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hideMark/>
          </w:tcPr>
          <w:p w14:paraId="7C7EC605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cs-CZ"/>
              </w:rPr>
              <w:t>Měsíc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bottom"/>
            <w:hideMark/>
          </w:tcPr>
          <w:p w14:paraId="267FB18B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cs-CZ"/>
              </w:rPr>
              <w:t>Forma přípravy</w:t>
            </w:r>
          </w:p>
        </w:tc>
        <w:tc>
          <w:tcPr>
            <w:tcW w:w="10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noWrap/>
            <w:vAlign w:val="bottom"/>
            <w:hideMark/>
          </w:tcPr>
          <w:p w14:paraId="0BCAE190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cs-CZ"/>
              </w:rPr>
              <w:t>Hlavní oblasti zaměření rozvoje</w:t>
            </w:r>
          </w:p>
        </w:tc>
      </w:tr>
      <w:tr w:rsidR="00385C24" w:rsidRPr="00385C24" w14:paraId="3B9E8FE4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84E1702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Květen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6D58E87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E84" w14:textId="13833C15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85C24" w:rsidRPr="00385C24" w14:paraId="46D199B8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4D02F1AC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04FE3725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9E2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593BF966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20300C8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Červen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841E9CB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1BBE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12E873BD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6CDBB2CA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366EF6F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5F7F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36BAD03C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AACE303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Červenec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558DE39F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3C94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189891A4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37D358CD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202837E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5C80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103BDC69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3017ECDD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Srpen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20E69B2D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CC5D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4F56ABF0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63836CB4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3EE16F3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ECA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2D72C4EB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B0EE4A3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Září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156621E0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4DFE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2F6D5AAB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26F93554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17F95B5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173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10C35124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113C2F8F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Říjen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4CF947D5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89C7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49611EF8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300C8E3F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CB9DB41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3AAF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36E92681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2DEDF04E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Listopad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1C289C82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D53B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3459897A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2976F62F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53CF4250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DB7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245AB003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9FBD88C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Prosinec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DAF5AC8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A863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4DC0C180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461F38F5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36D8EEFD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2D89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4911B1E0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76CC3871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Leden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139E4B4D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361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3FB898D7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46E1BCB6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5D115FE4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C7E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5479CA4E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27CC4EBE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Únor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3F5924F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BEE2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276F2756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5F52E2E2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09D6DC0F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EAC4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328D6D60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E44E8AE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Březen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49F3E44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5A3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79FF9F53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76A9C993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6AA6F41A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246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17AD2AC5" w14:textId="77777777" w:rsidTr="00864B13">
        <w:trPr>
          <w:trHeight w:val="290"/>
        </w:trPr>
        <w:tc>
          <w:tcPr>
            <w:tcW w:w="18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5E902052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Duben</w:t>
            </w: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5A34DCA7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Mimo led 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DF7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85C24" w:rsidRPr="00385C24" w14:paraId="5DA4A68F" w14:textId="77777777" w:rsidTr="00864B13">
        <w:trPr>
          <w:trHeight w:val="290"/>
        </w:trPr>
        <w:tc>
          <w:tcPr>
            <w:tcW w:w="18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14:paraId="694E7977" w14:textId="77777777" w:rsidR="00385C24" w:rsidRPr="00864B13" w:rsidRDefault="00385C24" w:rsidP="00385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</w:p>
        </w:tc>
        <w:tc>
          <w:tcPr>
            <w:tcW w:w="30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14:paraId="0296C963" w14:textId="77777777" w:rsidR="00385C24" w:rsidRPr="00864B13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64B13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Na ledě</w:t>
            </w:r>
          </w:p>
        </w:tc>
        <w:tc>
          <w:tcPr>
            <w:tcW w:w="10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7CE" w14:textId="77777777" w:rsidR="00385C24" w:rsidRPr="00385C24" w:rsidRDefault="00385C24" w:rsidP="00385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C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129376E" w14:textId="77777777" w:rsidR="003569B3" w:rsidRDefault="003569B3" w:rsidP="003E1436"/>
    <w:bookmarkEnd w:id="0"/>
    <w:p w14:paraId="30B5066D" w14:textId="77777777" w:rsidR="006F35C6" w:rsidRDefault="006F35C6" w:rsidP="003E1436"/>
    <w:p w14:paraId="769EC914" w14:textId="60481041" w:rsidR="00DF5D1D" w:rsidRPr="00864B13" w:rsidRDefault="00DF5D1D" w:rsidP="00DF5D1D">
      <w:pPr>
        <w:rPr>
          <w:b/>
          <w:bCs/>
          <w:color w:val="002060"/>
          <w:sz w:val="32"/>
          <w:szCs w:val="32"/>
        </w:rPr>
      </w:pPr>
      <w:bookmarkStart w:id="1" w:name="_Hlk159848959"/>
      <w:r w:rsidRPr="00864B13">
        <w:rPr>
          <w:b/>
          <w:bCs/>
          <w:color w:val="002060"/>
          <w:sz w:val="32"/>
          <w:szCs w:val="32"/>
        </w:rPr>
        <w:lastRenderedPageBreak/>
        <w:t>Hlavní oblasti zaměření rozvoje individuálních dovedností</w:t>
      </w:r>
      <w:r w:rsidR="00864B13" w:rsidRPr="00864B13">
        <w:t xml:space="preserve"> </w:t>
      </w:r>
      <w:r w:rsidR="00864B13" w:rsidRPr="00864B13">
        <w:rPr>
          <w:b/>
          <w:bCs/>
          <w:color w:val="002060"/>
          <w:sz w:val="32"/>
          <w:szCs w:val="32"/>
        </w:rPr>
        <w:t>U20, U17 a U15</w:t>
      </w:r>
      <w:r w:rsidRPr="00864B13">
        <w:rPr>
          <w:b/>
          <w:bCs/>
          <w:color w:val="002060"/>
          <w:sz w:val="32"/>
          <w:szCs w:val="32"/>
        </w:rPr>
        <w:t xml:space="preserve">: </w:t>
      </w:r>
    </w:p>
    <w:tbl>
      <w:tblPr>
        <w:tblW w:w="153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64B13" w:rsidRPr="00DF5D1D" w14:paraId="5C8AD5A0" w14:textId="77777777" w:rsidTr="00864B13">
        <w:trPr>
          <w:trHeight w:val="481"/>
        </w:trPr>
        <w:tc>
          <w:tcPr>
            <w:tcW w:w="1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7CE9" w14:textId="6B50C5AB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2" w:name="_Hlk81384975"/>
            <w:r w:rsidRPr="00DF5D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14:paraId="1C33225C" w14:textId="77777777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67B5825" w14:textId="77777777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5CEBBCC" w14:textId="77777777" w:rsidR="00864B13" w:rsidRDefault="00864B13" w:rsidP="00DF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86B27D5" w14:textId="77777777" w:rsidR="00864B13" w:rsidRDefault="00864B13" w:rsidP="00DF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E7B1D6C" w14:textId="77777777" w:rsidR="00864B13" w:rsidRDefault="00864B13" w:rsidP="00DF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552977F" w14:textId="2E579DFD" w:rsidR="00864B13" w:rsidRPr="00DF5D1D" w:rsidRDefault="00864B13" w:rsidP="00DF5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02778F7B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F534" w14:textId="77777777" w:rsidR="00864B13" w:rsidRPr="00DF5D1D" w:rsidRDefault="00864B13" w:rsidP="00DF5D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bookmarkEnd w:id="2"/>
    <w:p w14:paraId="4494EA18" w14:textId="62292A49" w:rsidR="00DF5D1D" w:rsidRPr="00864B13" w:rsidRDefault="00DF5D1D" w:rsidP="00DF5D1D">
      <w:pPr>
        <w:rPr>
          <w:b/>
          <w:bCs/>
          <w:color w:val="002060"/>
          <w:sz w:val="32"/>
          <w:szCs w:val="32"/>
        </w:rPr>
      </w:pPr>
      <w:r w:rsidRPr="00864B13">
        <w:rPr>
          <w:b/>
          <w:bCs/>
          <w:color w:val="002060"/>
          <w:sz w:val="32"/>
          <w:szCs w:val="32"/>
        </w:rPr>
        <w:t xml:space="preserve">Hlavní principy hry pro kategorie </w:t>
      </w:r>
      <w:r w:rsidR="00864B13" w:rsidRPr="00864B13">
        <w:rPr>
          <w:b/>
          <w:bCs/>
          <w:color w:val="002060"/>
          <w:sz w:val="32"/>
          <w:szCs w:val="32"/>
        </w:rPr>
        <w:t>U20, U17 a U15</w:t>
      </w:r>
      <w:r w:rsidRPr="00864B13">
        <w:rPr>
          <w:b/>
          <w:bCs/>
          <w:color w:val="002060"/>
          <w:sz w:val="32"/>
          <w:szCs w:val="32"/>
        </w:rPr>
        <w:t>:</w:t>
      </w:r>
    </w:p>
    <w:tbl>
      <w:tblPr>
        <w:tblW w:w="153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64B13" w:rsidRPr="00DF5D1D" w14:paraId="52C49577" w14:textId="77777777" w:rsidTr="00864B13">
        <w:trPr>
          <w:trHeight w:val="481"/>
        </w:trPr>
        <w:tc>
          <w:tcPr>
            <w:tcW w:w="1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310" w14:textId="77777777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8FEB403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7CE882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0696601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70D0D0A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587247B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4B8DB5E" w14:textId="4C202E87" w:rsidR="00864B13" w:rsidRPr="00DF5D1D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5B2E5B5F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AC8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39F32D4A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28F3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1FE56EDE" w14:textId="4EF9C4E4" w:rsidR="00DF5D1D" w:rsidRPr="00864B13" w:rsidRDefault="00DF5D1D" w:rsidP="00DF5D1D">
      <w:pPr>
        <w:rPr>
          <w:b/>
          <w:bCs/>
          <w:color w:val="002060"/>
          <w:sz w:val="32"/>
          <w:szCs w:val="32"/>
        </w:rPr>
      </w:pPr>
      <w:r w:rsidRPr="00864B13">
        <w:rPr>
          <w:b/>
          <w:bCs/>
          <w:color w:val="002060"/>
          <w:sz w:val="32"/>
          <w:szCs w:val="32"/>
        </w:rPr>
        <w:t>Obsah tréninků na týmovou spolupráci</w:t>
      </w:r>
      <w:r w:rsidR="00864B13">
        <w:rPr>
          <w:b/>
          <w:bCs/>
          <w:color w:val="002060"/>
          <w:sz w:val="32"/>
          <w:szCs w:val="32"/>
        </w:rPr>
        <w:t xml:space="preserve"> </w:t>
      </w:r>
      <w:r w:rsidR="00864B13" w:rsidRPr="00864B13">
        <w:rPr>
          <w:b/>
          <w:bCs/>
          <w:color w:val="002060"/>
          <w:sz w:val="32"/>
          <w:szCs w:val="32"/>
        </w:rPr>
        <w:t>U20, U17 a U15</w:t>
      </w:r>
      <w:r w:rsidRPr="00864B13">
        <w:rPr>
          <w:b/>
          <w:bCs/>
          <w:color w:val="002060"/>
          <w:sz w:val="32"/>
          <w:szCs w:val="32"/>
        </w:rPr>
        <w:t>:</w:t>
      </w:r>
    </w:p>
    <w:tbl>
      <w:tblPr>
        <w:tblW w:w="153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64B13" w:rsidRPr="00DF5D1D" w14:paraId="0529D574" w14:textId="77777777" w:rsidTr="00864B13">
        <w:trPr>
          <w:trHeight w:val="481"/>
        </w:trPr>
        <w:tc>
          <w:tcPr>
            <w:tcW w:w="1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778F" w14:textId="77777777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9C2C50C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7A5A809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E38519F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959B2E3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0AD0A32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0A92CD5" w14:textId="61309ABC" w:rsidR="00864B13" w:rsidRPr="00DF5D1D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5D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64B13" w:rsidRPr="00DF5D1D" w14:paraId="6A965870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7019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6BDF106A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BB0C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9E349EF" w14:textId="40D45727" w:rsidR="00047D9B" w:rsidRPr="00864B13" w:rsidRDefault="00DF5D1D" w:rsidP="00DF5D1D">
      <w:pPr>
        <w:rPr>
          <w:b/>
          <w:bCs/>
          <w:color w:val="002060"/>
          <w:sz w:val="32"/>
          <w:szCs w:val="32"/>
        </w:rPr>
      </w:pPr>
      <w:r w:rsidRPr="00864B13">
        <w:rPr>
          <w:b/>
          <w:bCs/>
          <w:color w:val="002060"/>
          <w:sz w:val="32"/>
          <w:szCs w:val="32"/>
        </w:rPr>
        <w:t>Plán rozvoje mimořádně talentovaných jedinců</w:t>
      </w:r>
      <w:r w:rsidR="00864B13" w:rsidRPr="00864B13">
        <w:t xml:space="preserve"> </w:t>
      </w:r>
      <w:r w:rsidR="00864B13" w:rsidRPr="00864B13">
        <w:rPr>
          <w:b/>
          <w:bCs/>
          <w:color w:val="002060"/>
          <w:sz w:val="32"/>
          <w:szCs w:val="32"/>
        </w:rPr>
        <w:t>U20, U17 a U15</w:t>
      </w:r>
      <w:r w:rsidRPr="00864B13">
        <w:rPr>
          <w:b/>
          <w:bCs/>
          <w:color w:val="002060"/>
          <w:sz w:val="32"/>
          <w:szCs w:val="32"/>
        </w:rPr>
        <w:t>:</w:t>
      </w:r>
    </w:p>
    <w:tbl>
      <w:tblPr>
        <w:tblW w:w="1538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83"/>
      </w:tblGrid>
      <w:tr w:rsidR="00864B13" w:rsidRPr="00DF5D1D" w14:paraId="1320663F" w14:textId="77777777" w:rsidTr="00864B13">
        <w:trPr>
          <w:trHeight w:val="481"/>
        </w:trPr>
        <w:tc>
          <w:tcPr>
            <w:tcW w:w="15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2B36" w14:textId="77777777" w:rsidR="00864B13" w:rsidRDefault="00864B13" w:rsidP="00864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5D1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14:paraId="0EAA0D9D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C6F9E54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60500F5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15C188A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4B0C4D0" w14:textId="77777777" w:rsidR="00864B13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F7A551E" w14:textId="77777777" w:rsidR="00864B13" w:rsidRPr="00DF5D1D" w:rsidRDefault="00864B13" w:rsidP="00B160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6B0986A0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4C96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64B13" w:rsidRPr="00DF5D1D" w14:paraId="32A51A19" w14:textId="77777777" w:rsidTr="00864B13">
        <w:trPr>
          <w:trHeight w:val="450"/>
        </w:trPr>
        <w:tc>
          <w:tcPr>
            <w:tcW w:w="15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662" w14:textId="77777777" w:rsidR="00864B13" w:rsidRPr="00DF5D1D" w:rsidRDefault="00864B13" w:rsidP="00B16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1"/>
    </w:tbl>
    <w:p w14:paraId="7A1ACA95" w14:textId="03DED2B7" w:rsidR="00DF5D1D" w:rsidRPr="00DF5D1D" w:rsidRDefault="00DF5D1D" w:rsidP="00864B13">
      <w:pPr>
        <w:rPr>
          <w:sz w:val="32"/>
          <w:szCs w:val="32"/>
        </w:rPr>
      </w:pPr>
    </w:p>
    <w:sectPr w:rsidR="00DF5D1D" w:rsidRPr="00DF5D1D" w:rsidSect="00691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28"/>
    <w:rsid w:val="00047D9B"/>
    <w:rsid w:val="001011DE"/>
    <w:rsid w:val="003569B3"/>
    <w:rsid w:val="00385C24"/>
    <w:rsid w:val="003E1436"/>
    <w:rsid w:val="00561765"/>
    <w:rsid w:val="006915BC"/>
    <w:rsid w:val="006F2B28"/>
    <w:rsid w:val="006F35C6"/>
    <w:rsid w:val="00864B13"/>
    <w:rsid w:val="00C4254B"/>
    <w:rsid w:val="00CE39F1"/>
    <w:rsid w:val="00D422BA"/>
    <w:rsid w:val="00DF5D1D"/>
    <w:rsid w:val="00E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39B4"/>
  <w15:chartTrackingRefBased/>
  <w15:docId w15:val="{5DB728F7-FA39-4E49-8148-5F1A8BCC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Geffert</dc:creator>
  <cp:keywords/>
  <dc:description/>
  <cp:lastModifiedBy>Pavel Geffert</cp:lastModifiedBy>
  <cp:revision>2</cp:revision>
  <dcterms:created xsi:type="dcterms:W3CDTF">2024-02-26T13:11:00Z</dcterms:created>
  <dcterms:modified xsi:type="dcterms:W3CDTF">2024-02-26T13:11:00Z</dcterms:modified>
</cp:coreProperties>
</file>